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16" w:rsidRDefault="002361C4">
      <w:pPr>
        <w:pStyle w:val="ToFrom-l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52CA7C7" wp14:editId="2D2D5DE1">
                <wp:simplePos x="0" y="0"/>
                <wp:positionH relativeFrom="page">
                  <wp:posOffset>1485265</wp:posOffset>
                </wp:positionH>
                <wp:positionV relativeFrom="page">
                  <wp:posOffset>581025</wp:posOffset>
                </wp:positionV>
                <wp:extent cx="2124075" cy="372110"/>
                <wp:effectExtent l="0" t="0" r="9525" b="889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2361C4">
                            <w:pPr>
                              <w:pStyle w:val="NPSDOI"/>
                              <w:spacing w:line="220" w:lineRule="exact"/>
                            </w:pPr>
                            <w:r>
                              <w:t>Assateague Island</w:t>
                            </w:r>
                            <w:r w:rsidR="00D23CD6" w:rsidRPr="00B13A92">
                              <w:t xml:space="preserve"> </w:t>
                            </w:r>
                            <w:r w:rsidR="00B76A7A" w:rsidRPr="00B13A92">
                              <w:t xml:space="preserve">National </w:t>
                            </w:r>
                            <w:r>
                              <w:t>Seashore</w:t>
                            </w:r>
                            <w:r w:rsidR="00B76A7A" w:rsidRPr="00B13A92">
                              <w:t xml:space="preserve"> </w:t>
                            </w:r>
                          </w:p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U.S.</w:t>
                                </w:r>
                              </w:smartTag>
                            </w:smartTag>
                            <w:r>
                              <w:t xml:space="preserve">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52CA7C7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116.95pt;margin-top:45.75pt;width:167.25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A5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" o:allowincell="f" filled="f" stroked="f">
                <v:textbox inset="0,0,0,0">
                  <w:txbxContent>
                    <w:p w:rsidR="00B76A7A" w:rsidRDefault="002361C4">
                      <w:pPr>
                        <w:pStyle w:val="NPSDOI"/>
                        <w:spacing w:line="220" w:lineRule="exact"/>
                      </w:pPr>
                      <w:r>
                        <w:t>Assateague Island</w:t>
                      </w:r>
                      <w:r w:rsidR="00D23CD6" w:rsidRPr="00B13A92">
                        <w:t xml:space="preserve"> </w:t>
                      </w:r>
                      <w:r w:rsidR="00B76A7A" w:rsidRPr="00B13A92">
                        <w:t xml:space="preserve">National </w:t>
                      </w:r>
                      <w:r>
                        <w:t>Seashore</w:t>
                      </w:r>
                      <w:r w:rsidR="00B76A7A" w:rsidRPr="00B13A92">
                        <w:t xml:space="preserve"> </w:t>
                      </w:r>
                    </w:p>
                    <w:p w:rsidR="00B76A7A" w:rsidRDefault="00B76A7A">
                      <w:pPr>
                        <w:pStyle w:val="NPSDOI"/>
                        <w:spacing w:line="220" w:lineRule="exact"/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U.S.</w:t>
                          </w:r>
                        </w:smartTag>
                      </w:smartTag>
                      <w:r>
                        <w:t xml:space="preserve">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340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832D404" wp14:editId="00FC8CA7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58F1A61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GN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" o:allowincell="f" strokeweight=".25pt">
                <w10:wrap anchorx="page" anchory="page"/>
              </v:line>
            </w:pict>
          </mc:Fallback>
        </mc:AlternateContent>
      </w:r>
      <w:r w:rsidR="0074340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AC850F" wp14:editId="3C79789A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D23CD6">
                            <w:pPr>
                              <w:pStyle w:val="Sitename-large"/>
                            </w:pPr>
                            <w:r w:rsidRPr="00FD3D8E">
                              <w:t>A</w:t>
                            </w:r>
                            <w:r w:rsidR="00057ADF">
                              <w:t>ssateague Island</w:t>
                            </w:r>
                            <w:r w:rsidRPr="00FD3D8E">
                              <w:t xml:space="preserve"> </w:t>
                            </w:r>
                            <w:r w:rsidR="00B76A7A" w:rsidRPr="00FD3D8E">
                              <w:t xml:space="preserve">National </w:t>
                            </w:r>
                            <w:r w:rsidR="00057ADF">
                              <w:t>Seashore</w:t>
                            </w:r>
                            <w:r w:rsidR="00B76A7A" w:rsidRPr="00D23CD6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B76A7A">
                              <w:rPr>
                                <w:b w:val="0"/>
                              </w:rPr>
                              <w:t>News Release</w:t>
                            </w:r>
                          </w:p>
                          <w:p w:rsidR="00B76A7A" w:rsidRDefault="00B76A7A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3AC850F" id="Text Box 28" o:spid="_x0000_s1027" type="#_x0000_t202" style="position:absolute;margin-left:1in;margin-top:130.4pt;width:468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gB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" o:allowincell="f" filled="f" stroked="f">
                <v:textbox inset="0,0,0,0">
                  <w:txbxContent>
                    <w:p w:rsidR="00B76A7A" w:rsidRDefault="00D23CD6">
                      <w:pPr>
                        <w:pStyle w:val="Sitename-large"/>
                      </w:pPr>
                      <w:r w:rsidRPr="00FD3D8E">
                        <w:t>A</w:t>
                      </w:r>
                      <w:r w:rsidR="00057ADF">
                        <w:t>ssateague Island</w:t>
                      </w:r>
                      <w:r w:rsidRPr="00FD3D8E">
                        <w:t xml:space="preserve"> </w:t>
                      </w:r>
                      <w:r w:rsidR="00B76A7A" w:rsidRPr="00FD3D8E">
                        <w:t xml:space="preserve">National </w:t>
                      </w:r>
                      <w:r w:rsidR="00057ADF">
                        <w:t>Seashore</w:t>
                      </w:r>
                      <w:r w:rsidR="00B76A7A" w:rsidRPr="00D23CD6">
                        <w:rPr>
                          <w:color w:val="C00000"/>
                        </w:rPr>
                        <w:t xml:space="preserve"> </w:t>
                      </w:r>
                      <w:r w:rsidR="00B76A7A">
                        <w:rPr>
                          <w:b w:val="0"/>
                        </w:rPr>
                        <w:t>News Release</w:t>
                      </w:r>
                    </w:p>
                    <w:p w:rsidR="00B76A7A" w:rsidRDefault="00B76A7A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340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147D65" wp14:editId="7C1B502C">
                <wp:simplePos x="0" y="0"/>
                <wp:positionH relativeFrom="page">
                  <wp:posOffset>5303520</wp:posOffset>
                </wp:positionH>
                <wp:positionV relativeFrom="page">
                  <wp:posOffset>575945</wp:posOffset>
                </wp:positionV>
                <wp:extent cx="1490980" cy="960120"/>
                <wp:effectExtent l="0" t="4445" r="0" b="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Pr="00B13A92" w:rsidRDefault="002361C4" w:rsidP="00362304">
                            <w:pPr>
                              <w:pStyle w:val="sitenameandaddress"/>
                              <w:spacing w:line="360" w:lineRule="auto"/>
                            </w:pPr>
                            <w:r>
                              <w:t>7206 National Seashore Ln</w:t>
                            </w:r>
                          </w:p>
                          <w:p w:rsidR="00D23CD6" w:rsidRPr="00B13A92" w:rsidRDefault="002361C4" w:rsidP="00362304">
                            <w:pPr>
                              <w:pStyle w:val="sitenameandaddress"/>
                              <w:spacing w:line="360" w:lineRule="auto"/>
                            </w:pPr>
                            <w:r>
                              <w:t>Berlin</w:t>
                            </w:r>
                            <w:r w:rsidR="00DC220F">
                              <w:t>, M</w:t>
                            </w:r>
                            <w:r>
                              <w:t>D</w:t>
                            </w:r>
                            <w:r w:rsidR="00DC220F">
                              <w:t xml:space="preserve"> </w:t>
                            </w:r>
                            <w:r>
                              <w:t>21811</w:t>
                            </w:r>
                          </w:p>
                          <w:p w:rsidR="00B76A7A" w:rsidRPr="00B13A92" w:rsidRDefault="00CE4369" w:rsidP="00362304">
                            <w:pPr>
                              <w:pStyle w:val="sitenameandaddress"/>
                              <w:spacing w:line="360" w:lineRule="auto"/>
                            </w:pPr>
                            <w:hyperlink r:id="rId9" w:history="1">
                              <w:proofErr w:type="gramStart"/>
                              <w:r w:rsidR="00362304" w:rsidRPr="00B13A92">
                                <w:rPr>
                                  <w:rStyle w:val="Hyperlink"/>
                                  <w:color w:val="auto"/>
                                </w:rPr>
                                <w:t>www.nps.gov</w:t>
                              </w:r>
                            </w:hyperlink>
                            <w:r w:rsidR="00D23CD6" w:rsidRPr="00B13A92">
                              <w:rPr>
                                <w:rStyle w:val="Hyperlink"/>
                                <w:color w:val="auto"/>
                              </w:rPr>
                              <w:t>/a</w:t>
                            </w:r>
                            <w:r w:rsidR="002361C4">
                              <w:rPr>
                                <w:rStyle w:val="Hyperlink"/>
                                <w:color w:val="auto"/>
                              </w:rPr>
                              <w:t>sis</w:t>
                            </w:r>
                            <w:proofErr w:type="gramEnd"/>
                            <w:r w:rsidR="00362304" w:rsidRPr="00B13A9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B147D65" id="Text Box 64" o:spid="_x0000_s1028" type="#_x0000_t202" style="position:absolute;margin-left:417.6pt;margin-top:45.35pt;width:117.4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" o:allowincell="f" filled="f" stroked="f">
                <v:textbox inset="0,0,0,0">
                  <w:txbxContent>
                    <w:p w:rsidR="00B76A7A" w:rsidRPr="00B13A92" w:rsidRDefault="002361C4" w:rsidP="00362304">
                      <w:pPr>
                        <w:pStyle w:val="sitenameandaddress"/>
                        <w:spacing w:line="360" w:lineRule="auto"/>
                      </w:pPr>
                      <w:r>
                        <w:t>7206 National Seashore Ln</w:t>
                      </w:r>
                    </w:p>
                    <w:p w:rsidR="00D23CD6" w:rsidRPr="00B13A92" w:rsidRDefault="002361C4" w:rsidP="00362304">
                      <w:pPr>
                        <w:pStyle w:val="sitenameandaddress"/>
                        <w:spacing w:line="360" w:lineRule="auto"/>
                      </w:pPr>
                      <w:r>
                        <w:t>Berlin</w:t>
                      </w:r>
                      <w:r w:rsidR="00DC220F">
                        <w:t>, M</w:t>
                      </w:r>
                      <w:r>
                        <w:t>D</w:t>
                      </w:r>
                      <w:r w:rsidR="00DC220F">
                        <w:t xml:space="preserve"> </w:t>
                      </w:r>
                      <w:r>
                        <w:t>21811</w:t>
                      </w:r>
                    </w:p>
                    <w:p w:rsidR="00B76A7A" w:rsidRPr="00B13A92" w:rsidRDefault="000B71AD" w:rsidP="00362304">
                      <w:pPr>
                        <w:pStyle w:val="sitenameandaddress"/>
                        <w:spacing w:line="360" w:lineRule="auto"/>
                      </w:pPr>
                      <w:hyperlink r:id="rId10" w:history="1">
                        <w:proofErr w:type="gramStart"/>
                        <w:r w:rsidR="00362304" w:rsidRPr="00B13A92">
                          <w:rPr>
                            <w:rStyle w:val="Hyperlink"/>
                            <w:color w:val="auto"/>
                          </w:rPr>
                          <w:t>www.nps.gov</w:t>
                        </w:r>
                      </w:hyperlink>
                      <w:r w:rsidR="00D23CD6" w:rsidRPr="00B13A92">
                        <w:rPr>
                          <w:rStyle w:val="Hyperlink"/>
                          <w:color w:val="auto"/>
                        </w:rPr>
                        <w:t>/a</w:t>
                      </w:r>
                      <w:r w:rsidR="002361C4">
                        <w:rPr>
                          <w:rStyle w:val="Hyperlink"/>
                          <w:color w:val="auto"/>
                        </w:rPr>
                        <w:t>sis</w:t>
                      </w:r>
                      <w:proofErr w:type="gramEnd"/>
                      <w:r w:rsidR="00362304" w:rsidRPr="00B13A92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340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EDFA8F0" wp14:editId="2560C9E5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1D9D6A9" id="Rectangle 100" o:spid="_x0000_s1026" style="position:absolute;margin-left:1in;margin-top:28.8pt;width:468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AzVPDB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771C16" w:rsidRDefault="001870AA">
      <w:r>
        <w:rPr>
          <w:noProof/>
        </w:rPr>
        <w:drawing>
          <wp:anchor distT="0" distB="0" distL="114300" distR="114300" simplePos="0" relativeHeight="251660800" behindDoc="0" locked="0" layoutInCell="0" allowOverlap="1" wp14:anchorId="0D2E0D58" wp14:editId="3AC29075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1C16" w:rsidRPr="007E0027" w:rsidRDefault="00771C16"/>
    <w:p w:rsidR="00771C16" w:rsidRDefault="00771C16"/>
    <w:p w:rsidR="005D18C5" w:rsidRDefault="005D18C5" w:rsidP="005D18C5">
      <w:pPr>
        <w:pStyle w:val="Content"/>
        <w:rPr>
          <w:color w:val="C00000"/>
        </w:rPr>
      </w:pPr>
      <w:r>
        <w:t xml:space="preserve">Release Date:  </w:t>
      </w:r>
      <w:r w:rsidR="00EC11BF">
        <w:t xml:space="preserve">December </w:t>
      </w:r>
      <w:r w:rsidR="00D64E72">
        <w:t>1</w:t>
      </w:r>
      <w:r w:rsidR="00EC11BF">
        <w:t>8</w:t>
      </w:r>
      <w:r>
        <w:t>, 201</w:t>
      </w:r>
      <w:r w:rsidR="00057ADF">
        <w:t>7</w:t>
      </w:r>
      <w:bookmarkStart w:id="0" w:name="_GoBack"/>
      <w:bookmarkEnd w:id="0"/>
    </w:p>
    <w:p w:rsidR="005D18C5" w:rsidRDefault="005D18C5" w:rsidP="005D18C5">
      <w:pPr>
        <w:pStyle w:val="Content"/>
      </w:pPr>
      <w:r>
        <w:t>Contact:</w:t>
      </w:r>
      <w:r>
        <w:rPr>
          <w:color w:val="C00000"/>
        </w:rPr>
        <w:t xml:space="preserve"> </w:t>
      </w:r>
      <w:r w:rsidR="004D0D15">
        <w:t>Ryan McKelvey</w:t>
      </w:r>
      <w:r>
        <w:t>,</w:t>
      </w:r>
      <w:r w:rsidR="004D0D15">
        <w:t xml:space="preserve"> </w:t>
      </w:r>
      <w:hyperlink r:id="rId12" w:history="1">
        <w:r w:rsidR="004D0D15" w:rsidRPr="00370456">
          <w:rPr>
            <w:rStyle w:val="Hyperlink"/>
          </w:rPr>
          <w:t>ryan_mckelvey@nps.gov</w:t>
        </w:r>
      </w:hyperlink>
      <w:r w:rsidR="00057ADF">
        <w:t>, 410-629-60</w:t>
      </w:r>
      <w:r w:rsidR="004D0D15">
        <w:t>96</w:t>
      </w:r>
    </w:p>
    <w:p w:rsidR="00057ADF" w:rsidRDefault="00057ADF" w:rsidP="005D18C5">
      <w:pPr>
        <w:pStyle w:val="Content"/>
      </w:pPr>
    </w:p>
    <w:p w:rsidR="005D18C5" w:rsidRDefault="00057ADF" w:rsidP="005D18C5">
      <w:pPr>
        <w:pStyle w:val="Content"/>
        <w:rPr>
          <w:sz w:val="28"/>
          <w:szCs w:val="28"/>
        </w:rPr>
      </w:pPr>
      <w:r>
        <w:rPr>
          <w:sz w:val="28"/>
          <w:szCs w:val="28"/>
        </w:rPr>
        <w:t xml:space="preserve">Assateague Island National Seashore Proposes </w:t>
      </w:r>
      <w:r w:rsidR="004D0D15">
        <w:rPr>
          <w:sz w:val="28"/>
          <w:szCs w:val="28"/>
        </w:rPr>
        <w:t xml:space="preserve">the </w:t>
      </w:r>
      <w:r>
        <w:rPr>
          <w:sz w:val="28"/>
          <w:szCs w:val="28"/>
        </w:rPr>
        <w:t>NPS Standardized Fees</w:t>
      </w:r>
      <w:r w:rsidR="005D18C5">
        <w:rPr>
          <w:sz w:val="28"/>
          <w:szCs w:val="28"/>
        </w:rPr>
        <w:t xml:space="preserve"> </w:t>
      </w:r>
      <w:r>
        <w:rPr>
          <w:sz w:val="28"/>
          <w:szCs w:val="28"/>
        </w:rPr>
        <w:t>for Non-commercial Groups</w:t>
      </w:r>
    </w:p>
    <w:p w:rsidR="005D18C5" w:rsidRDefault="005D18C5" w:rsidP="005D18C5">
      <w:pPr>
        <w:pStyle w:val="Content"/>
        <w:rPr>
          <w:sz w:val="28"/>
          <w:szCs w:val="28"/>
        </w:rPr>
      </w:pPr>
    </w:p>
    <w:p w:rsidR="005D18C5" w:rsidRPr="001D61EE" w:rsidRDefault="00A75DCB" w:rsidP="005D18C5">
      <w:pPr>
        <w:pStyle w:val="Content"/>
      </w:pPr>
      <w:r>
        <w:t xml:space="preserve">The National Park Service </w:t>
      </w:r>
      <w:r w:rsidR="00057ADF">
        <w:t>propos</w:t>
      </w:r>
      <w:r>
        <w:t xml:space="preserve">es </w:t>
      </w:r>
      <w:r w:rsidR="00057ADF">
        <w:t>a</w:t>
      </w:r>
      <w:r w:rsidR="00BA036E">
        <w:t xml:space="preserve"> possible fee increase</w:t>
      </w:r>
      <w:r w:rsidR="005D18C5" w:rsidRPr="001D61EE">
        <w:t xml:space="preserve"> in 201</w:t>
      </w:r>
      <w:r w:rsidR="00057ADF">
        <w:t>8 for non-commercial groups visiting the park</w:t>
      </w:r>
      <w:r w:rsidR="00BA036E">
        <w:t xml:space="preserve"> </w:t>
      </w:r>
      <w:r w:rsidR="004D0D15">
        <w:t>by bus. This change</w:t>
      </w:r>
      <w:r w:rsidR="00BA036E">
        <w:t xml:space="preserve"> is in </w:t>
      </w:r>
      <w:r w:rsidR="005D18C5" w:rsidRPr="001D61EE">
        <w:t xml:space="preserve">response to </w:t>
      </w:r>
      <w:r w:rsidR="008E4F43">
        <w:t>the</w:t>
      </w:r>
      <w:r w:rsidR="005D18C5" w:rsidRPr="001D61EE">
        <w:t xml:space="preserve"> service-wide effort to standardize entrance fees. The proposed increase </w:t>
      </w:r>
      <w:r w:rsidR="00BA036E">
        <w:t xml:space="preserve">will have relatively low impact to the majority of park visitors. Of the 2.3 million </w:t>
      </w:r>
      <w:r w:rsidR="00956A89">
        <w:t>people who visit</w:t>
      </w:r>
      <w:r w:rsidR="00BA036E">
        <w:t xml:space="preserve"> Assateague annually, </w:t>
      </w:r>
      <w:r w:rsidR="004D0D15">
        <w:t xml:space="preserve">only 134 individuals </w:t>
      </w:r>
      <w:r w:rsidR="008E4F43">
        <w:t>were charged this entrance fee type</w:t>
      </w:r>
      <w:r w:rsidR="004D0D15">
        <w:t xml:space="preserve"> in 2017 (year-to-date), which is below the</w:t>
      </w:r>
      <w:r w:rsidR="00956A89">
        <w:t xml:space="preserve"> past</w:t>
      </w:r>
      <w:r w:rsidR="004D0D15">
        <w:t xml:space="preserve"> three year average of</w:t>
      </w:r>
      <w:r w:rsidR="008E4F43">
        <w:t xml:space="preserve"> only</w:t>
      </w:r>
      <w:r w:rsidR="004D0D15">
        <w:t xml:space="preserve"> 368 individuals annually.</w:t>
      </w:r>
    </w:p>
    <w:p w:rsidR="005D18C5" w:rsidRDefault="005D18C5" w:rsidP="005D18C5">
      <w:pPr>
        <w:pStyle w:val="Content"/>
        <w:rPr>
          <w:color w:val="FF0000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1590"/>
        <w:gridCol w:w="1591"/>
      </w:tblGrid>
      <w:tr w:rsidR="005D18C5" w:rsidTr="005D18C5">
        <w:trPr>
          <w:trHeight w:val="2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D18C5" w:rsidRDefault="005D18C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Entrance Fee Type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D18C5" w:rsidRDefault="005D18C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Current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D18C5" w:rsidRDefault="005D18C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Proposed</w:t>
            </w:r>
          </w:p>
        </w:tc>
      </w:tr>
      <w:tr w:rsidR="005D18C5" w:rsidTr="005D18C5">
        <w:trPr>
          <w:trHeight w:val="52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C5" w:rsidRDefault="005D18C5">
            <w:pPr>
              <w:rPr>
                <w:szCs w:val="24"/>
              </w:rPr>
            </w:pPr>
            <w:r>
              <w:rPr>
                <w:szCs w:val="24"/>
              </w:rPr>
              <w:t>7-day Per Person Pass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C5" w:rsidRDefault="005D18C5">
            <w:pPr>
              <w:rPr>
                <w:szCs w:val="24"/>
              </w:rPr>
            </w:pPr>
            <w:r>
              <w:rPr>
                <w:szCs w:val="24"/>
              </w:rPr>
              <w:t>$5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C5" w:rsidRDefault="005D18C5" w:rsidP="002361C4">
            <w:pPr>
              <w:rPr>
                <w:szCs w:val="24"/>
              </w:rPr>
            </w:pPr>
            <w:r>
              <w:rPr>
                <w:szCs w:val="24"/>
              </w:rPr>
              <w:t>$1</w:t>
            </w:r>
            <w:r w:rsidR="002361C4">
              <w:rPr>
                <w:szCs w:val="24"/>
              </w:rPr>
              <w:t>0</w:t>
            </w:r>
          </w:p>
        </w:tc>
      </w:tr>
    </w:tbl>
    <w:p w:rsidR="005D18C5" w:rsidRDefault="005D18C5" w:rsidP="005D18C5">
      <w:pPr>
        <w:pStyle w:val="Content"/>
        <w:rPr>
          <w:color w:val="FF0000"/>
        </w:rPr>
      </w:pPr>
    </w:p>
    <w:p w:rsidR="004D0D15" w:rsidRDefault="004D0D15" w:rsidP="004D0D15">
      <w:pPr>
        <w:pStyle w:val="Content"/>
      </w:pPr>
      <w:r>
        <w:t xml:space="preserve">Entrance fees for non-commercial groups visiting the park </w:t>
      </w:r>
      <w:r w:rsidR="008E4F43">
        <w:t>by bus</w:t>
      </w:r>
      <w:r>
        <w:t xml:space="preserve"> are not charged to persons under 16 years of age or to holders of the America the Beautiful National Parks and Federa</w:t>
      </w:r>
      <w:r w:rsidR="00A75DCB">
        <w:t>l Recreational Senior, Access,</w:t>
      </w:r>
      <w:r>
        <w:t xml:space="preserve"> Military</w:t>
      </w:r>
      <w:r w:rsidR="00A75DCB">
        <w:t>, and Every Kid in a Park (4</w:t>
      </w:r>
      <w:r w:rsidR="00A75DCB" w:rsidRPr="00A75DCB">
        <w:rPr>
          <w:vertAlign w:val="superscript"/>
        </w:rPr>
        <w:t>th</w:t>
      </w:r>
      <w:r w:rsidR="00A75DCB">
        <w:t xml:space="preserve"> grade)</w:t>
      </w:r>
      <w:r>
        <w:t xml:space="preserve"> Passes. These passes may be obtained at the Park.</w:t>
      </w:r>
    </w:p>
    <w:p w:rsidR="004D0D15" w:rsidRDefault="004D0D15" w:rsidP="005D18C5">
      <w:pPr>
        <w:pStyle w:val="Content"/>
        <w:rPr>
          <w:color w:val="FF0000"/>
        </w:rPr>
      </w:pPr>
    </w:p>
    <w:p w:rsidR="005D18C5" w:rsidRDefault="005D18C5" w:rsidP="005D18C5">
      <w:pPr>
        <w:pStyle w:val="Content"/>
      </w:pPr>
      <w:r>
        <w:t xml:space="preserve">“We certainly want to keep recreational use of the park affordable” said </w:t>
      </w:r>
      <w:r w:rsidR="002361C4">
        <w:t>Park Superintendent Deborah Darden</w:t>
      </w:r>
      <w:r w:rsidR="008E4F43">
        <w:t xml:space="preserve">, “and </w:t>
      </w:r>
      <w:r w:rsidR="005A6E60">
        <w:t>with this change we will</w:t>
      </w:r>
      <w:r w:rsidR="008E4F43">
        <w:t xml:space="preserve"> keep our prices in line with other National </w:t>
      </w:r>
      <w:r w:rsidR="005A6E60">
        <w:t>Seashores</w:t>
      </w:r>
      <w:r w:rsidR="008E4F43">
        <w:t xml:space="preserve"> around the country</w:t>
      </w:r>
      <w:r w:rsidR="005A6E60">
        <w:t>.</w:t>
      </w:r>
      <w:r w:rsidR="008E4F43">
        <w:t>”</w:t>
      </w:r>
      <w:r>
        <w:t xml:space="preserve"> </w:t>
      </w:r>
      <w:r w:rsidR="005A6E60">
        <w:t xml:space="preserve"> </w:t>
      </w:r>
      <w:r w:rsidR="005505BA">
        <w:t>Darden also commented</w:t>
      </w:r>
      <w:r w:rsidR="005A6E60">
        <w:t xml:space="preserve"> that</w:t>
      </w:r>
      <w:r w:rsidR="005505BA">
        <w:t xml:space="preserve">, </w:t>
      </w:r>
      <w:r>
        <w:t xml:space="preserve">“Eighty percent of the money collected from entrance and camping fees stays right here </w:t>
      </w:r>
      <w:r w:rsidR="005505BA">
        <w:t>at</w:t>
      </w:r>
      <w:r>
        <w:t xml:space="preserve"> A</w:t>
      </w:r>
      <w:r w:rsidR="002361C4">
        <w:t>ssateague</w:t>
      </w:r>
      <w:r>
        <w:t xml:space="preserve"> to improve facilities, infrastructure, and visitor services.”</w:t>
      </w:r>
    </w:p>
    <w:p w:rsidR="005D18C5" w:rsidRDefault="005D18C5" w:rsidP="005D18C5">
      <w:pPr>
        <w:pStyle w:val="Content"/>
      </w:pPr>
    </w:p>
    <w:p w:rsidR="00975993" w:rsidRDefault="005D18C5" w:rsidP="005D18C5">
      <w:pPr>
        <w:pStyle w:val="Content"/>
      </w:pPr>
      <w:r>
        <w:t xml:space="preserve">“We invite the public to share their thoughts and comments” stated Superintendent </w:t>
      </w:r>
      <w:r w:rsidR="005A6E60">
        <w:t xml:space="preserve">Darden. </w:t>
      </w:r>
      <w:r>
        <w:t xml:space="preserve">Comments can be submitted </w:t>
      </w:r>
      <w:r w:rsidR="00975993" w:rsidRPr="00975993">
        <w:t>to the online NPS Planning, Environment, and Public Comment (PEPC) website at: http://parkplanning.nps.gov/</w:t>
      </w:r>
      <w:r w:rsidR="00975993">
        <w:t>ASISFeeIncrease</w:t>
      </w:r>
      <w:r w:rsidR="00975993" w:rsidRPr="00975993">
        <w:t xml:space="preserve"> before </w:t>
      </w:r>
      <w:r w:rsidR="00975993">
        <w:t xml:space="preserve">January </w:t>
      </w:r>
      <w:r w:rsidR="0038698A">
        <w:t>19</w:t>
      </w:r>
      <w:r w:rsidR="00975993">
        <w:t>,</w:t>
      </w:r>
      <w:r w:rsidR="00975993" w:rsidRPr="00975993">
        <w:t xml:space="preserve"> 201</w:t>
      </w:r>
      <w:r w:rsidR="00975993">
        <w:t>8</w:t>
      </w:r>
      <w:r w:rsidR="00975993" w:rsidRPr="00975993">
        <w:t>.</w:t>
      </w:r>
      <w:r w:rsidR="00975993">
        <w:t xml:space="preserve">  </w:t>
      </w:r>
    </w:p>
    <w:p w:rsidR="00975993" w:rsidRDefault="00975993" w:rsidP="005D18C5">
      <w:pPr>
        <w:pStyle w:val="Content"/>
      </w:pPr>
    </w:p>
    <w:p w:rsidR="005D18C5" w:rsidRDefault="00975993" w:rsidP="005D18C5">
      <w:pPr>
        <w:pStyle w:val="Content"/>
      </w:pPr>
      <w:r>
        <w:lastRenderedPageBreak/>
        <w:t xml:space="preserve">Alternatively, written comments can be </w:t>
      </w:r>
      <w:r w:rsidR="005D18C5">
        <w:t>mail</w:t>
      </w:r>
      <w:r>
        <w:t xml:space="preserve">ed to the </w:t>
      </w:r>
      <w:r w:rsidR="005D18C5">
        <w:t xml:space="preserve">address below: </w:t>
      </w:r>
    </w:p>
    <w:p w:rsidR="00975993" w:rsidRDefault="00975993" w:rsidP="005D18C5">
      <w:pPr>
        <w:pStyle w:val="Content"/>
      </w:pPr>
    </w:p>
    <w:p w:rsidR="005D18C5" w:rsidRDefault="005D18C5" w:rsidP="005D18C5">
      <w:pPr>
        <w:pStyle w:val="Content"/>
      </w:pPr>
      <w:r>
        <w:t xml:space="preserve">Superintendent </w:t>
      </w:r>
      <w:r w:rsidR="002361C4">
        <w:t>Deborah Darden</w:t>
      </w:r>
    </w:p>
    <w:p w:rsidR="005D18C5" w:rsidRDefault="005D18C5" w:rsidP="005D18C5">
      <w:pPr>
        <w:pStyle w:val="Content"/>
      </w:pPr>
      <w:r>
        <w:t>ATTN: Fee Change Comments</w:t>
      </w:r>
    </w:p>
    <w:p w:rsidR="005D18C5" w:rsidRDefault="002361C4" w:rsidP="005D18C5">
      <w:pPr>
        <w:pStyle w:val="Content"/>
      </w:pPr>
      <w:r>
        <w:t>Assateague Island</w:t>
      </w:r>
      <w:r w:rsidR="005D18C5">
        <w:t xml:space="preserve"> National </w:t>
      </w:r>
      <w:r>
        <w:t>Seashore</w:t>
      </w:r>
    </w:p>
    <w:p w:rsidR="005D18C5" w:rsidRDefault="002361C4" w:rsidP="005D18C5">
      <w:pPr>
        <w:pStyle w:val="Content"/>
      </w:pPr>
      <w:r>
        <w:t>7206 National Seashore Lane</w:t>
      </w:r>
    </w:p>
    <w:p w:rsidR="002361C4" w:rsidRDefault="002361C4" w:rsidP="005D18C5">
      <w:pPr>
        <w:pStyle w:val="Content"/>
      </w:pPr>
      <w:r>
        <w:t>Berlin, MD  21811</w:t>
      </w:r>
    </w:p>
    <w:p w:rsidR="005D18C5" w:rsidRDefault="005D18C5" w:rsidP="005D18C5">
      <w:pPr>
        <w:pStyle w:val="Content"/>
      </w:pPr>
    </w:p>
    <w:p w:rsidR="005D18C5" w:rsidRDefault="005D18C5" w:rsidP="005D18C5">
      <w:pPr>
        <w:pStyle w:val="Content"/>
      </w:pPr>
      <w:r>
        <w:t xml:space="preserve">Comments submitted by mail or email are welcome at any time; however, to be part of the evaluation for the proposal for the fee change they should be received no later than </w:t>
      </w:r>
      <w:r w:rsidR="00EC11BF" w:rsidRPr="00EC11BF">
        <w:t>January</w:t>
      </w:r>
      <w:r w:rsidRPr="00EC11BF">
        <w:t xml:space="preserve"> </w:t>
      </w:r>
      <w:r w:rsidR="0038698A">
        <w:t>19</w:t>
      </w:r>
      <w:r w:rsidRPr="00EC11BF">
        <w:t>, 201</w:t>
      </w:r>
      <w:r w:rsidR="00EC11BF" w:rsidRPr="00EC11BF">
        <w:t>8</w:t>
      </w:r>
      <w:r w:rsidRPr="00EC11BF">
        <w:t>.</w:t>
      </w:r>
      <w:r>
        <w:t xml:space="preserve">  If you have any questions about the proposed changes to the entrance fees, please contact </w:t>
      </w:r>
      <w:r w:rsidR="00BA036E">
        <w:t xml:space="preserve">Ryan McKelvey, </w:t>
      </w:r>
      <w:r>
        <w:t>Fee Business Manager, at (</w:t>
      </w:r>
      <w:r w:rsidR="00BA036E">
        <w:t>410</w:t>
      </w:r>
      <w:r>
        <w:t xml:space="preserve">) </w:t>
      </w:r>
      <w:r w:rsidR="00BA036E">
        <w:t>629</w:t>
      </w:r>
      <w:r>
        <w:t>-</w:t>
      </w:r>
      <w:r w:rsidR="00BA036E">
        <w:t>6096</w:t>
      </w:r>
      <w:r>
        <w:t>.</w:t>
      </w:r>
    </w:p>
    <w:p w:rsidR="005D18C5" w:rsidRDefault="005D18C5" w:rsidP="005D18C5">
      <w:pPr>
        <w:pStyle w:val="Content"/>
      </w:pPr>
    </w:p>
    <w:p w:rsidR="00F2349F" w:rsidRPr="0032212F" w:rsidRDefault="005D18C5" w:rsidP="005D18C5">
      <w:pPr>
        <w:pStyle w:val="Content"/>
        <w:jc w:val="center"/>
      </w:pPr>
      <w:r>
        <w:t>-NPS-</w:t>
      </w:r>
    </w:p>
    <w:sectPr w:rsidR="00F2349F" w:rsidRPr="0032212F" w:rsidSect="00821654">
      <w:footerReference w:type="default" r:id="rId13"/>
      <w:footerReference w:type="first" r:id="rId14"/>
      <w:pgSz w:w="12240" w:h="15840"/>
      <w:pgMar w:top="634" w:right="1440" w:bottom="619" w:left="1440" w:header="576" w:footer="8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69" w:rsidRDefault="00CE4369">
      <w:r>
        <w:separator/>
      </w:r>
    </w:p>
  </w:endnote>
  <w:endnote w:type="continuationSeparator" w:id="0">
    <w:p w:rsidR="00CE4369" w:rsidRDefault="00CE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altName w:val="Arial"/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7A" w:rsidRDefault="00743400">
    <w:pPr>
      <w:pStyle w:val="EXPERIENCEYOURAMERIC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9281160</wp:posOffset>
              </wp:positionV>
              <wp:extent cx="5943600" cy="0"/>
              <wp:effectExtent l="9525" t="13335" r="9525" b="5715"/>
              <wp:wrapNone/>
              <wp:docPr id="3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B406CFD"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0.8pt" to="540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qr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" o:allowincell="f" strokeweight=".25pt">
              <w10:wrap anchorx="page" anchory="page"/>
            </v:line>
          </w:pict>
        </mc:Fallback>
      </mc:AlternateContent>
    </w:r>
  </w:p>
  <w:p w:rsidR="00B76A7A" w:rsidRDefault="007434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9375140</wp:posOffset>
              </wp:positionV>
              <wp:extent cx="6223000" cy="337185"/>
              <wp:effectExtent l="0" t="2540" r="0" b="3175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A7A" w:rsidRPr="00362304" w:rsidRDefault="00B76A7A" w:rsidP="007F1785">
                          <w:pPr>
                            <w:pStyle w:val="EXPERIENCEYOURAMERICA0"/>
                            <w:rPr>
                              <w:szCs w:val="16"/>
                            </w:rPr>
                          </w:pPr>
                          <w:r w:rsidRPr="00362304">
                            <w:rPr>
                              <w:szCs w:val="16"/>
                            </w:rPr>
                            <w:t>EXPERIENCE YOUR AMERICA</w:t>
                          </w:r>
                          <w:r w:rsidRPr="00362304">
                            <w:rPr>
                              <w:b w:val="0"/>
                              <w:szCs w:val="16"/>
                              <w:vertAlign w:val="superscript"/>
                            </w:rPr>
                            <w:t>™</w:t>
                          </w:r>
                        </w:p>
                        <w:p w:rsidR="00B76A7A" w:rsidRPr="00362304" w:rsidRDefault="00B76A7A">
                          <w:pPr>
                            <w:pStyle w:val="Footertext"/>
                            <w:rPr>
                              <w:sz w:val="16"/>
                              <w:szCs w:val="16"/>
                            </w:rPr>
                          </w:pPr>
                          <w:r w:rsidRPr="00362304">
                            <w:rPr>
                              <w:sz w:val="16"/>
                              <w:szCs w:val="16"/>
                            </w:rPr>
                            <w:t>The National Park Service cares for special places saved by the American people so that all may experience our heritage.</w:t>
                          </w:r>
                        </w:p>
                        <w:p w:rsidR="00B76A7A" w:rsidRDefault="00B76A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1in;margin-top:738.2pt;width:490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rzsAIAAKo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" o:allowincell="f" filled="f" stroked="f">
              <v:textbox inset="0,0,0,0">
                <w:txbxContent>
                  <w:p w:rsidR="00B76A7A" w:rsidRPr="00362304" w:rsidRDefault="00B76A7A" w:rsidP="007F1785">
                    <w:pPr>
                      <w:pStyle w:val="EXPERIENCEYOURAMERICA0"/>
                      <w:rPr>
                        <w:szCs w:val="16"/>
                      </w:rPr>
                    </w:pPr>
                    <w:r w:rsidRPr="00362304">
                      <w:rPr>
                        <w:szCs w:val="16"/>
                      </w:rPr>
                      <w:t>EXPERIENCE YOUR AMERICA</w:t>
                    </w:r>
                    <w:r w:rsidRPr="00362304">
                      <w:rPr>
                        <w:b w:val="0"/>
                        <w:szCs w:val="16"/>
                        <w:vertAlign w:val="superscript"/>
                      </w:rPr>
                      <w:t>™</w:t>
                    </w:r>
                  </w:p>
                  <w:p w:rsidR="00B76A7A" w:rsidRPr="00362304" w:rsidRDefault="00B76A7A">
                    <w:pPr>
                      <w:pStyle w:val="Footertext"/>
                      <w:rPr>
                        <w:sz w:val="16"/>
                        <w:szCs w:val="16"/>
                      </w:rPr>
                    </w:pPr>
                    <w:r w:rsidRPr="00362304">
                      <w:rPr>
                        <w:sz w:val="16"/>
                        <w:szCs w:val="16"/>
                      </w:rPr>
                      <w:t>The National Park Service cares for special places saved by the American people so that all may experience our heritage.</w:t>
                    </w:r>
                  </w:p>
                  <w:p w:rsidR="00B76A7A" w:rsidRDefault="00B76A7A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7A" w:rsidRPr="00204D98" w:rsidRDefault="00B76A7A" w:rsidP="00204D98">
    <w:pPr>
      <w:pStyle w:val="EXPERIENCEYOURAMERICA"/>
      <w:jc w:val="center"/>
      <w:rPr>
        <w:rFonts w:ascii="NPSRawlinsonOTOld" w:hAnsi="NPSRawlinsonOTOld"/>
        <w:b w:val="0"/>
      </w:rPr>
    </w:pPr>
    <w:r w:rsidRPr="00204D98">
      <w:rPr>
        <w:rFonts w:ascii="NPSRawlinsonOTOld" w:hAnsi="NPSRawlinsonOTOld"/>
        <w:b w:val="0"/>
      </w:rPr>
      <w:t>-More-</w:t>
    </w:r>
  </w:p>
  <w:p w:rsidR="00B76A7A" w:rsidRDefault="00B76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69" w:rsidRDefault="00CE4369">
      <w:r>
        <w:separator/>
      </w:r>
    </w:p>
  </w:footnote>
  <w:footnote w:type="continuationSeparator" w:id="0">
    <w:p w:rsidR="00CE4369" w:rsidRDefault="00CE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4B4"/>
    <w:multiLevelType w:val="hybridMultilevel"/>
    <w:tmpl w:val="7D0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0483B"/>
    <w:multiLevelType w:val="hybridMultilevel"/>
    <w:tmpl w:val="6856348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27"/>
    <w:rsid w:val="00001B38"/>
    <w:rsid w:val="00017692"/>
    <w:rsid w:val="00026C1A"/>
    <w:rsid w:val="00032374"/>
    <w:rsid w:val="00033534"/>
    <w:rsid w:val="000548D3"/>
    <w:rsid w:val="00057ADF"/>
    <w:rsid w:val="000678E7"/>
    <w:rsid w:val="00073711"/>
    <w:rsid w:val="0007508E"/>
    <w:rsid w:val="000902BB"/>
    <w:rsid w:val="00090743"/>
    <w:rsid w:val="000A1516"/>
    <w:rsid w:val="000B26CB"/>
    <w:rsid w:val="000B55B9"/>
    <w:rsid w:val="000B71AD"/>
    <w:rsid w:val="000C2548"/>
    <w:rsid w:val="000C710E"/>
    <w:rsid w:val="000F28A5"/>
    <w:rsid w:val="000F4826"/>
    <w:rsid w:val="00125630"/>
    <w:rsid w:val="00131D96"/>
    <w:rsid w:val="00134885"/>
    <w:rsid w:val="001724DD"/>
    <w:rsid w:val="001870AA"/>
    <w:rsid w:val="00192004"/>
    <w:rsid w:val="001B27A3"/>
    <w:rsid w:val="001B630A"/>
    <w:rsid w:val="001B6CC5"/>
    <w:rsid w:val="001C7445"/>
    <w:rsid w:val="001D17A5"/>
    <w:rsid w:val="001D61EE"/>
    <w:rsid w:val="001E1C01"/>
    <w:rsid w:val="00200B88"/>
    <w:rsid w:val="00204D98"/>
    <w:rsid w:val="002338BC"/>
    <w:rsid w:val="002361C4"/>
    <w:rsid w:val="00236BE6"/>
    <w:rsid w:val="00254743"/>
    <w:rsid w:val="00257C5D"/>
    <w:rsid w:val="00276C13"/>
    <w:rsid w:val="00291AE2"/>
    <w:rsid w:val="002A3F6A"/>
    <w:rsid w:val="002B2066"/>
    <w:rsid w:val="002C0812"/>
    <w:rsid w:val="002D008B"/>
    <w:rsid w:val="002D7E48"/>
    <w:rsid w:val="002E5F4D"/>
    <w:rsid w:val="002E66E5"/>
    <w:rsid w:val="003039CA"/>
    <w:rsid w:val="00305C4B"/>
    <w:rsid w:val="00311070"/>
    <w:rsid w:val="00312A11"/>
    <w:rsid w:val="0032212F"/>
    <w:rsid w:val="003323D1"/>
    <w:rsid w:val="00335A1B"/>
    <w:rsid w:val="00355B75"/>
    <w:rsid w:val="0036036D"/>
    <w:rsid w:val="003617EC"/>
    <w:rsid w:val="00362304"/>
    <w:rsid w:val="00376770"/>
    <w:rsid w:val="00380B99"/>
    <w:rsid w:val="0038698A"/>
    <w:rsid w:val="00391E60"/>
    <w:rsid w:val="003B0C3B"/>
    <w:rsid w:val="003D2E27"/>
    <w:rsid w:val="003D7B10"/>
    <w:rsid w:val="003E0B20"/>
    <w:rsid w:val="003E5DD2"/>
    <w:rsid w:val="003E6E0F"/>
    <w:rsid w:val="003F2D5F"/>
    <w:rsid w:val="003F31A1"/>
    <w:rsid w:val="003F3E53"/>
    <w:rsid w:val="004104BA"/>
    <w:rsid w:val="00412476"/>
    <w:rsid w:val="00413204"/>
    <w:rsid w:val="0041384E"/>
    <w:rsid w:val="00414E43"/>
    <w:rsid w:val="0041624F"/>
    <w:rsid w:val="004362EA"/>
    <w:rsid w:val="004617A0"/>
    <w:rsid w:val="0046199B"/>
    <w:rsid w:val="00466091"/>
    <w:rsid w:val="004664BB"/>
    <w:rsid w:val="00485765"/>
    <w:rsid w:val="00493AA7"/>
    <w:rsid w:val="004A3458"/>
    <w:rsid w:val="004A4B2D"/>
    <w:rsid w:val="004B3219"/>
    <w:rsid w:val="004C53AD"/>
    <w:rsid w:val="004C5BB1"/>
    <w:rsid w:val="004D0D15"/>
    <w:rsid w:val="004D2CE2"/>
    <w:rsid w:val="004E2814"/>
    <w:rsid w:val="004E45B4"/>
    <w:rsid w:val="004E657F"/>
    <w:rsid w:val="004F3349"/>
    <w:rsid w:val="004F5996"/>
    <w:rsid w:val="005050DB"/>
    <w:rsid w:val="00533871"/>
    <w:rsid w:val="00537548"/>
    <w:rsid w:val="00540489"/>
    <w:rsid w:val="00545587"/>
    <w:rsid w:val="005505BA"/>
    <w:rsid w:val="00556BB4"/>
    <w:rsid w:val="005608D4"/>
    <w:rsid w:val="00564E6E"/>
    <w:rsid w:val="00566C02"/>
    <w:rsid w:val="0058228F"/>
    <w:rsid w:val="00592F20"/>
    <w:rsid w:val="005A6E60"/>
    <w:rsid w:val="005B132A"/>
    <w:rsid w:val="005B1527"/>
    <w:rsid w:val="005B7CCF"/>
    <w:rsid w:val="005D18C5"/>
    <w:rsid w:val="005E68FE"/>
    <w:rsid w:val="005F6C77"/>
    <w:rsid w:val="00613F96"/>
    <w:rsid w:val="00632168"/>
    <w:rsid w:val="006371CA"/>
    <w:rsid w:val="00642EC6"/>
    <w:rsid w:val="00644906"/>
    <w:rsid w:val="006616CC"/>
    <w:rsid w:val="006740AA"/>
    <w:rsid w:val="00677561"/>
    <w:rsid w:val="00687290"/>
    <w:rsid w:val="0069083B"/>
    <w:rsid w:val="006B6870"/>
    <w:rsid w:val="006B753F"/>
    <w:rsid w:val="006D30DE"/>
    <w:rsid w:val="006D5914"/>
    <w:rsid w:val="006E610E"/>
    <w:rsid w:val="006F5352"/>
    <w:rsid w:val="00702885"/>
    <w:rsid w:val="00706EE0"/>
    <w:rsid w:val="00710511"/>
    <w:rsid w:val="00714639"/>
    <w:rsid w:val="007378AF"/>
    <w:rsid w:val="00743400"/>
    <w:rsid w:val="00754534"/>
    <w:rsid w:val="00771C16"/>
    <w:rsid w:val="0077650B"/>
    <w:rsid w:val="00785388"/>
    <w:rsid w:val="00785B41"/>
    <w:rsid w:val="007938B4"/>
    <w:rsid w:val="007944F7"/>
    <w:rsid w:val="007A1F97"/>
    <w:rsid w:val="007A6C72"/>
    <w:rsid w:val="007B075A"/>
    <w:rsid w:val="007D09F5"/>
    <w:rsid w:val="007D702E"/>
    <w:rsid w:val="007D74E6"/>
    <w:rsid w:val="007E0027"/>
    <w:rsid w:val="007E351D"/>
    <w:rsid w:val="007F1785"/>
    <w:rsid w:val="007F5633"/>
    <w:rsid w:val="008178B2"/>
    <w:rsid w:val="00821654"/>
    <w:rsid w:val="008307AA"/>
    <w:rsid w:val="008313DE"/>
    <w:rsid w:val="00844278"/>
    <w:rsid w:val="0085224F"/>
    <w:rsid w:val="008602DE"/>
    <w:rsid w:val="00861C1E"/>
    <w:rsid w:val="00866A40"/>
    <w:rsid w:val="008726AB"/>
    <w:rsid w:val="008A06E5"/>
    <w:rsid w:val="008B226D"/>
    <w:rsid w:val="008E4F43"/>
    <w:rsid w:val="008E58C3"/>
    <w:rsid w:val="0090550E"/>
    <w:rsid w:val="00905CB3"/>
    <w:rsid w:val="00921519"/>
    <w:rsid w:val="009519A6"/>
    <w:rsid w:val="00956A89"/>
    <w:rsid w:val="00960850"/>
    <w:rsid w:val="00961214"/>
    <w:rsid w:val="009713B9"/>
    <w:rsid w:val="00975993"/>
    <w:rsid w:val="0099353C"/>
    <w:rsid w:val="009A3096"/>
    <w:rsid w:val="009B6005"/>
    <w:rsid w:val="009B68CF"/>
    <w:rsid w:val="009C193F"/>
    <w:rsid w:val="009C2A7E"/>
    <w:rsid w:val="009D4EC6"/>
    <w:rsid w:val="009E0268"/>
    <w:rsid w:val="009E6894"/>
    <w:rsid w:val="00A1014A"/>
    <w:rsid w:val="00A15987"/>
    <w:rsid w:val="00A2691E"/>
    <w:rsid w:val="00A75DCB"/>
    <w:rsid w:val="00A76C2B"/>
    <w:rsid w:val="00A77119"/>
    <w:rsid w:val="00A81BBA"/>
    <w:rsid w:val="00A82B59"/>
    <w:rsid w:val="00A856C1"/>
    <w:rsid w:val="00AA3B1D"/>
    <w:rsid w:val="00AA6352"/>
    <w:rsid w:val="00AB7EBF"/>
    <w:rsid w:val="00AD5B0A"/>
    <w:rsid w:val="00AD74B9"/>
    <w:rsid w:val="00AF3462"/>
    <w:rsid w:val="00B13A92"/>
    <w:rsid w:val="00B15793"/>
    <w:rsid w:val="00B171E2"/>
    <w:rsid w:val="00B21883"/>
    <w:rsid w:val="00B2678D"/>
    <w:rsid w:val="00B33917"/>
    <w:rsid w:val="00B66361"/>
    <w:rsid w:val="00B74C01"/>
    <w:rsid w:val="00B76A7A"/>
    <w:rsid w:val="00B82613"/>
    <w:rsid w:val="00B86617"/>
    <w:rsid w:val="00B87FF7"/>
    <w:rsid w:val="00BA036E"/>
    <w:rsid w:val="00BA0939"/>
    <w:rsid w:val="00BC1092"/>
    <w:rsid w:val="00BC37BD"/>
    <w:rsid w:val="00BD5470"/>
    <w:rsid w:val="00BF0731"/>
    <w:rsid w:val="00BF0DAA"/>
    <w:rsid w:val="00BF4347"/>
    <w:rsid w:val="00BF6A90"/>
    <w:rsid w:val="00C07194"/>
    <w:rsid w:val="00C32679"/>
    <w:rsid w:val="00C40D85"/>
    <w:rsid w:val="00C45DB9"/>
    <w:rsid w:val="00C612A8"/>
    <w:rsid w:val="00C71E4F"/>
    <w:rsid w:val="00C87973"/>
    <w:rsid w:val="00C9593D"/>
    <w:rsid w:val="00CB208F"/>
    <w:rsid w:val="00CC45F2"/>
    <w:rsid w:val="00CC4D39"/>
    <w:rsid w:val="00CC6E7A"/>
    <w:rsid w:val="00CD3B4E"/>
    <w:rsid w:val="00CD4334"/>
    <w:rsid w:val="00CD61D9"/>
    <w:rsid w:val="00CE4194"/>
    <w:rsid w:val="00CE4369"/>
    <w:rsid w:val="00CE6309"/>
    <w:rsid w:val="00D117BA"/>
    <w:rsid w:val="00D23CD6"/>
    <w:rsid w:val="00D414CB"/>
    <w:rsid w:val="00D50F57"/>
    <w:rsid w:val="00D51117"/>
    <w:rsid w:val="00D5253F"/>
    <w:rsid w:val="00D57727"/>
    <w:rsid w:val="00D64E72"/>
    <w:rsid w:val="00D71E6C"/>
    <w:rsid w:val="00D93442"/>
    <w:rsid w:val="00DC220F"/>
    <w:rsid w:val="00DC32AA"/>
    <w:rsid w:val="00DE3FA8"/>
    <w:rsid w:val="00E02375"/>
    <w:rsid w:val="00E04F30"/>
    <w:rsid w:val="00E25A9F"/>
    <w:rsid w:val="00E26F3A"/>
    <w:rsid w:val="00E34367"/>
    <w:rsid w:val="00E539D5"/>
    <w:rsid w:val="00E56D44"/>
    <w:rsid w:val="00E6203F"/>
    <w:rsid w:val="00E726F1"/>
    <w:rsid w:val="00E77D9E"/>
    <w:rsid w:val="00EA2B94"/>
    <w:rsid w:val="00EB0F8E"/>
    <w:rsid w:val="00EC11BF"/>
    <w:rsid w:val="00ED3B3B"/>
    <w:rsid w:val="00EE220E"/>
    <w:rsid w:val="00EF5E34"/>
    <w:rsid w:val="00F10B76"/>
    <w:rsid w:val="00F1174D"/>
    <w:rsid w:val="00F160FF"/>
    <w:rsid w:val="00F17867"/>
    <w:rsid w:val="00F2349F"/>
    <w:rsid w:val="00F340BE"/>
    <w:rsid w:val="00F5273B"/>
    <w:rsid w:val="00F57645"/>
    <w:rsid w:val="00F643A4"/>
    <w:rsid w:val="00F64A68"/>
    <w:rsid w:val="00F97517"/>
    <w:rsid w:val="00FA5442"/>
    <w:rsid w:val="00FC49C1"/>
    <w:rsid w:val="00FC661B"/>
    <w:rsid w:val="00FD26DF"/>
    <w:rsid w:val="00FD3D8E"/>
    <w:rsid w:val="00FE1923"/>
    <w:rsid w:val="00FE2DD7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51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1117"/>
  </w:style>
  <w:style w:type="paragraph" w:styleId="CommentSubject">
    <w:name w:val="annotation subject"/>
    <w:basedOn w:val="CommentText"/>
    <w:next w:val="CommentText"/>
    <w:link w:val="CommentSubjectChar"/>
    <w:rsid w:val="00D51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11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51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1117"/>
  </w:style>
  <w:style w:type="paragraph" w:styleId="CommentSubject">
    <w:name w:val="annotation subject"/>
    <w:basedOn w:val="CommentText"/>
    <w:next w:val="CommentText"/>
    <w:link w:val="CommentSubjectChar"/>
    <w:rsid w:val="00D51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1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yan_mckelvey@nps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p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p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02F7-34AA-43C4-BFBA-41C1593D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2355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http://www.nps.gov/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Hulslander, Bill</cp:lastModifiedBy>
  <cp:revision>3</cp:revision>
  <cp:lastPrinted>2014-07-31T19:41:00Z</cp:lastPrinted>
  <dcterms:created xsi:type="dcterms:W3CDTF">2017-12-11T16:09:00Z</dcterms:created>
  <dcterms:modified xsi:type="dcterms:W3CDTF">2017-12-11T16:10:00Z</dcterms:modified>
</cp:coreProperties>
</file>